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B9" w:rsidRPr="008711F5" w:rsidRDefault="00AB1BAC" w:rsidP="008711F5">
      <w:pPr>
        <w:pStyle w:val="Cm"/>
        <w:rPr>
          <w:sz w:val="44"/>
        </w:rPr>
      </w:pPr>
      <w:r w:rsidRPr="008711F5">
        <w:rPr>
          <w:sz w:val="44"/>
        </w:rPr>
        <w:t xml:space="preserve"> EKE </w:t>
      </w:r>
      <w:proofErr w:type="gramStart"/>
      <w:r w:rsidRPr="008711F5">
        <w:rPr>
          <w:sz w:val="44"/>
        </w:rPr>
        <w:t>alkalom  Zoom</w:t>
      </w:r>
      <w:proofErr w:type="gramEnd"/>
      <w:r w:rsidRPr="008711F5">
        <w:rPr>
          <w:sz w:val="44"/>
        </w:rPr>
        <w:t xml:space="preserve"> applikáció segítségével.</w:t>
      </w:r>
    </w:p>
    <w:p w:rsidR="005B7D05" w:rsidRDefault="005B7D05" w:rsidP="00BE1582">
      <w:pPr>
        <w:pStyle w:val="Cmsor1"/>
      </w:pPr>
      <w:r>
        <w:t>Találkozóra való bejelentkezés</w:t>
      </w:r>
    </w:p>
    <w:p w:rsidR="005B7D05" w:rsidRDefault="005B7D05" w:rsidP="005B7D05">
      <w:pPr>
        <w:pStyle w:val="Listaszerbekezds"/>
        <w:numPr>
          <w:ilvl w:val="0"/>
          <w:numId w:val="1"/>
        </w:numPr>
      </w:pPr>
      <w:r>
        <w:t xml:space="preserve">Zoom első használatba vétellel </w:t>
      </w:r>
    </w:p>
    <w:p w:rsidR="005B7D05" w:rsidRDefault="005B7D05" w:rsidP="005B7D05">
      <w:pPr>
        <w:pStyle w:val="Listaszerbekezds"/>
        <w:numPr>
          <w:ilvl w:val="0"/>
          <w:numId w:val="1"/>
        </w:numPr>
      </w:pPr>
      <w:r>
        <w:t>telepített programmal böngészővel indítva</w:t>
      </w:r>
    </w:p>
    <w:p w:rsidR="005B7D05" w:rsidRDefault="005B7D05" w:rsidP="005B7D05">
      <w:pPr>
        <w:pStyle w:val="Listaszerbekezds"/>
        <w:numPr>
          <w:ilvl w:val="0"/>
          <w:numId w:val="1"/>
        </w:numPr>
      </w:pPr>
      <w:r>
        <w:t xml:space="preserve"> telepített programmal zoom </w:t>
      </w:r>
      <w:proofErr w:type="gramStart"/>
      <w:r>
        <w:t>program indítással</w:t>
      </w:r>
      <w:proofErr w:type="gramEnd"/>
    </w:p>
    <w:p w:rsidR="00EF402F" w:rsidRDefault="00EF402F" w:rsidP="00EF402F"/>
    <w:p w:rsidR="00FB0AF9" w:rsidRPr="00BE1582" w:rsidRDefault="00EF402F" w:rsidP="00EF402F">
      <w:pPr>
        <w:pStyle w:val="Listaszerbekezds"/>
        <w:numPr>
          <w:ilvl w:val="0"/>
          <w:numId w:val="3"/>
        </w:numPr>
        <w:ind w:left="426"/>
        <w:rPr>
          <w:b/>
        </w:rPr>
      </w:pPr>
      <w:r w:rsidRPr="00BE1582">
        <w:rPr>
          <w:b/>
        </w:rPr>
        <w:t>és</w:t>
      </w:r>
    </w:p>
    <w:p w:rsidR="00AB1BAC" w:rsidRDefault="00EF402F" w:rsidP="00EF402F">
      <w:pPr>
        <w:pStyle w:val="Listaszerbekezds"/>
        <w:numPr>
          <w:ilvl w:val="0"/>
          <w:numId w:val="3"/>
        </w:numPr>
        <w:ind w:left="426"/>
      </w:pPr>
      <w:r w:rsidRPr="00BE1582">
        <w:rPr>
          <w:b/>
        </w:rPr>
        <w:t xml:space="preserve"> </w:t>
      </w:r>
      <w:r w:rsidR="00AB1BAC" w:rsidRPr="00BE1582">
        <w:rPr>
          <w:b/>
        </w:rPr>
        <w:t>Az adott alkalom előtt egy meghívó érkezik.</w:t>
      </w:r>
      <w:r w:rsidR="00AB1BAC">
        <w:t xml:space="preserve"> A meghívó tartalmaz egy kékszínnel kiemelt Linket</w:t>
      </w:r>
      <w:r w:rsidR="005B7D05">
        <w:t xml:space="preserve"> (ha nem kiemelt, akkor a levélben található első „</w:t>
      </w:r>
      <w:hyperlink r:id="rId7" w:history="1">
        <w:r w:rsidR="005B7D05" w:rsidRPr="00EF402F">
          <w:rPr>
            <w:rStyle w:val="Hiperhivatkozs"/>
            <w:bCs/>
          </w:rPr>
          <w:t>https://zoom.us</w:t>
        </w:r>
      </w:hyperlink>
      <w:proofErr w:type="gramStart"/>
      <w:r w:rsidR="005B7D05" w:rsidRPr="00EF402F">
        <w:rPr>
          <w:bCs/>
        </w:rPr>
        <w:t>”  kezdetű</w:t>
      </w:r>
      <w:proofErr w:type="gramEnd"/>
      <w:r w:rsidR="005B7D05" w:rsidRPr="00EF402F">
        <w:rPr>
          <w:bCs/>
        </w:rPr>
        <w:t xml:space="preserve"> teljes sor</w:t>
      </w:r>
      <w:r w:rsidR="00AB1BAC">
        <w:t>,</w:t>
      </w:r>
      <w:r>
        <w:t xml:space="preserve"> </w:t>
      </w:r>
      <w:proofErr w:type="spellStart"/>
      <w:r>
        <w:t>pl</w:t>
      </w:r>
      <w:proofErr w:type="spellEnd"/>
      <w:r>
        <w:t xml:space="preserve"> </w:t>
      </w:r>
      <w:hyperlink r:id="rId8" w:history="1">
        <w:r w:rsidRPr="00EF402F">
          <w:rPr>
            <w:rStyle w:val="Hiperhivatkozs"/>
            <w:b/>
            <w:bCs/>
          </w:rPr>
          <w:t>https://zoom.us/j/99030622750?pwd=aFNoaVUzWTRhUmJ1aG15RS9qdVRtUT09</w:t>
        </w:r>
      </w:hyperlink>
      <w:r w:rsidRPr="00EF402F">
        <w:rPr>
          <w:b/>
          <w:bCs/>
        </w:rPr>
        <w:t xml:space="preserve"> </w:t>
      </w:r>
      <w:r w:rsidRPr="00EF402F">
        <w:rPr>
          <w:bCs/>
        </w:rPr>
        <w:t xml:space="preserve">ami a </w:t>
      </w:r>
      <w:proofErr w:type="spellStart"/>
      <w:r w:rsidRPr="00EF402F">
        <w:rPr>
          <w:bCs/>
        </w:rPr>
        <w:t>csendesnapunk</w:t>
      </w:r>
      <w:proofErr w:type="spellEnd"/>
      <w:r w:rsidRPr="00EF402F">
        <w:rPr>
          <w:bCs/>
        </w:rPr>
        <w:t xml:space="preserve"> linkje</w:t>
      </w:r>
      <w:r>
        <w:t>)</w:t>
      </w:r>
      <w:r w:rsidR="00AB1BAC">
        <w:t xml:space="preserve"> amire az egér balgombbal klikkelve elindul a számítógépen használt internet böngésző program. </w:t>
      </w:r>
    </w:p>
    <w:p w:rsidR="005B7D05" w:rsidRDefault="005B7D05" w:rsidP="00EF402F">
      <w:pPr>
        <w:tabs>
          <w:tab w:val="left" w:pos="851"/>
        </w:tabs>
        <w:ind w:left="709"/>
      </w:pPr>
      <w:proofErr w:type="gramStart"/>
      <w:r>
        <w:t xml:space="preserve">( </w:t>
      </w:r>
      <w:proofErr w:type="spellStart"/>
      <w:r>
        <w:t>alternativ</w:t>
      </w:r>
      <w:proofErr w:type="spellEnd"/>
      <w:proofErr w:type="gramEnd"/>
      <w:r>
        <w:t xml:space="preserve"> lehetőség:  a link </w:t>
      </w:r>
      <w:r w:rsidR="00EF402F">
        <w:t xml:space="preserve">bemásolása a böngésző címsorába, majd ENTER) </w:t>
      </w:r>
    </w:p>
    <w:p w:rsidR="00EF402F" w:rsidRDefault="00EF402F"/>
    <w:p w:rsidR="00630369" w:rsidRDefault="00EF402F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42289F49" wp14:editId="2B738C89">
            <wp:simplePos x="0" y="0"/>
            <wp:positionH relativeFrom="column">
              <wp:posOffset>-71120</wp:posOffset>
            </wp:positionH>
            <wp:positionV relativeFrom="paragraph">
              <wp:posOffset>93980</wp:posOffset>
            </wp:positionV>
            <wp:extent cx="5972810" cy="3072765"/>
            <wp:effectExtent l="0" t="0" r="889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 még nincs telepítve a Zoom program, akkor az alul található „</w:t>
      </w:r>
      <w:proofErr w:type="spellStart"/>
      <w:r>
        <w:t>Download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” kék feliratra kattintva indul a letöltés. </w:t>
      </w:r>
      <w:proofErr w:type="spellStart"/>
      <w:r w:rsidR="00C51E82">
        <w:t>Crome</w:t>
      </w:r>
      <w:proofErr w:type="spellEnd"/>
      <w:r w:rsidR="00C51E82">
        <w:t xml:space="preserve"> böngészőt használva pl. így jelenik meg a </w:t>
      </w:r>
      <w:r>
        <w:t xml:space="preserve">letöltött programot </w:t>
      </w:r>
    </w:p>
    <w:p w:rsidR="00C51E82" w:rsidRDefault="00C51E82">
      <w:r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76229389" wp14:editId="2782DDD1">
            <wp:simplePos x="0" y="0"/>
            <wp:positionH relativeFrom="column">
              <wp:posOffset>-19050</wp:posOffset>
            </wp:positionH>
            <wp:positionV relativeFrom="paragraph">
              <wp:posOffset>265430</wp:posOffset>
            </wp:positionV>
            <wp:extent cx="5977255" cy="1616710"/>
            <wp:effectExtent l="0" t="0" r="4445" b="2540"/>
            <wp:wrapTight wrapText="bothSides">
              <wp:wrapPolygon edited="0">
                <wp:start x="0" y="0"/>
                <wp:lineTo x="0" y="21379"/>
                <wp:lineTo x="21547" y="21379"/>
                <wp:lineTo x="21547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369" w:rsidRDefault="00531425">
      <w:r>
        <w:rPr>
          <w:noProof/>
          <w:lang w:eastAsia="hu-HU"/>
        </w:rPr>
        <w:lastRenderedPageBreak/>
        <w:drawing>
          <wp:anchor distT="0" distB="0" distL="114300" distR="114300" simplePos="0" relativeHeight="251663360" behindDoc="0" locked="0" layoutInCell="1" allowOverlap="1" wp14:anchorId="5C1B8520" wp14:editId="26CF0C6B">
            <wp:simplePos x="0" y="0"/>
            <wp:positionH relativeFrom="column">
              <wp:posOffset>-85725</wp:posOffset>
            </wp:positionH>
            <wp:positionV relativeFrom="paragraph">
              <wp:posOffset>648970</wp:posOffset>
            </wp:positionV>
            <wp:extent cx="5972810" cy="1558290"/>
            <wp:effectExtent l="0" t="0" r="8890" b="381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C51E82">
        <w:t>telepítés</w:t>
      </w:r>
      <w:proofErr w:type="gramEnd"/>
      <w:r w:rsidR="00C51E82">
        <w:t xml:space="preserve"> után </w:t>
      </w:r>
      <w:proofErr w:type="spellStart"/>
      <w:r>
        <w:t>ujra</w:t>
      </w:r>
      <w:proofErr w:type="spellEnd"/>
      <w:r>
        <w:t xml:space="preserve"> a Link-re kattintva pipáljuk ki az engedélyezést, majd kattintsunk a </w:t>
      </w:r>
      <w:r>
        <w:br/>
        <w:t>„A(z) Zoom Meeting megnyitása” gombra, így ez ablak többé nem jön fel.</w:t>
      </w:r>
    </w:p>
    <w:p w:rsidR="00667D34" w:rsidRDefault="00667D34"/>
    <w:p w:rsidR="00630369" w:rsidRDefault="00531425">
      <w:r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701C3F02" wp14:editId="06AA1D47">
            <wp:simplePos x="0" y="0"/>
            <wp:positionH relativeFrom="column">
              <wp:posOffset>1860550</wp:posOffset>
            </wp:positionH>
            <wp:positionV relativeFrom="paragraph">
              <wp:posOffset>59690</wp:posOffset>
            </wp:positionV>
            <wp:extent cx="4107815" cy="1632585"/>
            <wp:effectExtent l="19050" t="19050" r="26035" b="24765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7815" cy="163258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alpha val="64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t>( következő</w:t>
      </w:r>
      <w:proofErr w:type="gramEnd"/>
      <w:r>
        <w:t xml:space="preserve"> alkalommal már csak a következő felület látszik, és a kék gombra kattintva indíthatjuk a találkozóban a részvételünket.</w:t>
      </w:r>
      <w:r>
        <w:br/>
      </w:r>
    </w:p>
    <w:p w:rsidR="00AB1BAC" w:rsidRDefault="00AB1BAC"/>
    <w:p w:rsidR="00531425" w:rsidRDefault="00531425"/>
    <w:p w:rsidR="00531425" w:rsidRDefault="00667D34">
      <w:r>
        <w:rPr>
          <w:noProof/>
          <w:lang w:eastAsia="hu-HU"/>
        </w:rPr>
        <w:drawing>
          <wp:anchor distT="0" distB="0" distL="114300" distR="114300" simplePos="0" relativeHeight="251667456" behindDoc="0" locked="0" layoutInCell="1" allowOverlap="1" wp14:anchorId="4731CF7C" wp14:editId="5CF1A5B5">
            <wp:simplePos x="0" y="0"/>
            <wp:positionH relativeFrom="column">
              <wp:posOffset>2375535</wp:posOffset>
            </wp:positionH>
            <wp:positionV relativeFrom="paragraph">
              <wp:posOffset>128905</wp:posOffset>
            </wp:positionV>
            <wp:extent cx="3596005" cy="824230"/>
            <wp:effectExtent l="0" t="0" r="4445" b="0"/>
            <wp:wrapSquare wrapText="bothSides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600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AF6">
        <w:t xml:space="preserve">Evvel megkezdődik a bejelentkezés folyamata, ahol </w:t>
      </w:r>
      <w:r>
        <w:t xml:space="preserve">meg kell adni, hogy videóval jelentkezünk-e be. Kérem, hogy videóval jelentkezzünk be ha </w:t>
      </w:r>
      <w:proofErr w:type="spellStart"/>
      <w:r>
        <w:t>lehetséget</w:t>
      </w:r>
      <w:proofErr w:type="spellEnd"/>
      <w:r>
        <w:t>. ez a „</w:t>
      </w:r>
      <w:proofErr w:type="spellStart"/>
      <w:r>
        <w:t>Join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Video” gombbal történi.</w:t>
      </w:r>
      <w:r w:rsidRPr="00667D34">
        <w:rPr>
          <w:noProof/>
          <w:lang w:eastAsia="hu-HU"/>
        </w:rPr>
        <w:t xml:space="preserve"> </w:t>
      </w:r>
    </w:p>
    <w:p w:rsidR="00667D34" w:rsidRPr="00BE1582" w:rsidRDefault="00304B11" w:rsidP="00BE1582">
      <w:pPr>
        <w:pStyle w:val="Listaszerbekezds"/>
        <w:numPr>
          <w:ilvl w:val="0"/>
          <w:numId w:val="3"/>
        </w:numPr>
        <w:ind w:left="426"/>
        <w:rPr>
          <w:b/>
        </w:rPr>
      </w:pPr>
      <w:r w:rsidRPr="00BE1582">
        <w:rPr>
          <w:b/>
          <w:noProof/>
          <w:sz w:val="24"/>
          <w:lang w:eastAsia="hu-HU"/>
        </w:rPr>
        <w:drawing>
          <wp:anchor distT="0" distB="0" distL="114300" distR="114300" simplePos="0" relativeHeight="251671552" behindDoc="0" locked="0" layoutInCell="1" allowOverlap="1" wp14:anchorId="194BCB98" wp14:editId="0BCE4F34">
            <wp:simplePos x="0" y="0"/>
            <wp:positionH relativeFrom="column">
              <wp:posOffset>2236470</wp:posOffset>
            </wp:positionH>
            <wp:positionV relativeFrom="paragraph">
              <wp:posOffset>408940</wp:posOffset>
            </wp:positionV>
            <wp:extent cx="3742055" cy="2511425"/>
            <wp:effectExtent l="0" t="0" r="0" b="3175"/>
            <wp:wrapSquare wrapText="bothSides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42055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582">
        <w:rPr>
          <w:b/>
          <w:sz w:val="24"/>
        </w:rPr>
        <w:t>telepített Zoom esetén indítsuk el a Zoom programot.</w:t>
      </w:r>
      <w:r w:rsidRPr="00BE1582">
        <w:rPr>
          <w:b/>
          <w:noProof/>
          <w:sz w:val="24"/>
          <w:lang w:eastAsia="hu-HU"/>
        </w:rPr>
        <w:t xml:space="preserve"> és a „Join a Meeting” gombbal lépjünk tovább</w:t>
      </w:r>
    </w:p>
    <w:p w:rsidR="004A397F" w:rsidRDefault="004A397F"/>
    <w:p w:rsidR="00531425" w:rsidRDefault="00304B11">
      <w:proofErr w:type="gramStart"/>
      <w:r>
        <w:t>ebben</w:t>
      </w:r>
      <w:proofErr w:type="gramEnd"/>
      <w:r>
        <w:t xml:space="preserve"> az esetben a meghívólevélben kapott következő információkra lesz szükség: </w:t>
      </w:r>
    </w:p>
    <w:p w:rsidR="00531425" w:rsidRDefault="00304B11">
      <w:r>
        <w:t xml:space="preserve">Meeting ID: </w:t>
      </w:r>
      <w:r>
        <w:rPr>
          <w:b/>
          <w:bCs/>
        </w:rPr>
        <w:t>990 3062 2750</w:t>
      </w:r>
      <w:r>
        <w:br/>
      </w:r>
      <w:proofErr w:type="spellStart"/>
      <w:r>
        <w:t>Passcode</w:t>
      </w:r>
      <w:proofErr w:type="spellEnd"/>
      <w:r>
        <w:t xml:space="preserve">: </w:t>
      </w:r>
      <w:r>
        <w:rPr>
          <w:b/>
          <w:bCs/>
        </w:rPr>
        <w:t>856437</w:t>
      </w:r>
    </w:p>
    <w:p w:rsidR="00304B11" w:rsidRDefault="00304B11">
      <w:proofErr w:type="gramStart"/>
      <w:r>
        <w:t>ha</w:t>
      </w:r>
      <w:proofErr w:type="gramEnd"/>
      <w:r>
        <w:t xml:space="preserve"> nem találunk a levélben </w:t>
      </w:r>
      <w:proofErr w:type="spellStart"/>
      <w:r>
        <w:t>Passcode-ot</w:t>
      </w:r>
      <w:proofErr w:type="spellEnd"/>
      <w:r>
        <w:t xml:space="preserve">, az azt jelenti , hogy jó esetben nincs szükség jelszóra a találkozóba való belépéshez </w:t>
      </w:r>
    </w:p>
    <w:p w:rsidR="00304B11" w:rsidRDefault="004A397F">
      <w:r>
        <w:rPr>
          <w:noProof/>
          <w:lang w:eastAsia="hu-HU"/>
        </w:rPr>
        <w:drawing>
          <wp:anchor distT="0" distB="0" distL="114300" distR="114300" simplePos="0" relativeHeight="251675648" behindDoc="0" locked="0" layoutInCell="1" allowOverlap="1" wp14:anchorId="0C96753D" wp14:editId="031C5259">
            <wp:simplePos x="0" y="0"/>
            <wp:positionH relativeFrom="column">
              <wp:posOffset>2395855</wp:posOffset>
            </wp:positionH>
            <wp:positionV relativeFrom="paragraph">
              <wp:posOffset>-280670</wp:posOffset>
            </wp:positionV>
            <wp:extent cx="3829050" cy="3743325"/>
            <wp:effectExtent l="0" t="0" r="0" b="9525"/>
            <wp:wrapSquare wrapText="bothSides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Írjuk be a Meeting ID a felső sorba </w:t>
      </w:r>
      <w:proofErr w:type="gramStart"/>
      <w:r>
        <w:t>( későbbi</w:t>
      </w:r>
      <w:proofErr w:type="gramEnd"/>
      <w:r>
        <w:t xml:space="preserve"> ismételt bejelentkezés esetén a lefelé nyíló menüből is kiválaszthatjuk a már megnevezett találkozót</w:t>
      </w:r>
      <w:r w:rsidRPr="004A397F">
        <w:rPr>
          <w:noProof/>
          <w:lang w:eastAsia="hu-HU"/>
        </w:rPr>
        <w:t xml:space="preserve"> </w:t>
      </w:r>
    </w:p>
    <w:p w:rsidR="00304B11" w:rsidRDefault="004A397F">
      <w:r>
        <w:t xml:space="preserve">A következő sorba a bejelentkezési nevünket írjuk be. Kérem, hogy EKE alkalmak esetében mindig a saját nevünket írjuk be. ( ha többen vagyunk egy gépről bejelentkezve, </w:t>
      </w:r>
      <w:proofErr w:type="gramStart"/>
      <w:r>
        <w:t>akkor</w:t>
      </w:r>
      <w:proofErr w:type="gramEnd"/>
      <w:r>
        <w:t xml:space="preserve"> ha család, legalább a családi nevek és egy keresztnevet érünk).</w:t>
      </w:r>
    </w:p>
    <w:p w:rsidR="00304B11" w:rsidRDefault="004A397F">
      <w:r>
        <w:t xml:space="preserve">Az első pipa a név megjegyzésére, a következő két be nem pipált lehetőség pedig a </w:t>
      </w:r>
      <w:r w:rsidR="009C0EB0">
        <w:t xml:space="preserve">hang </w:t>
      </w:r>
      <w:proofErr w:type="gramStart"/>
      <w:r w:rsidR="009C0EB0">
        <w:t>ás</w:t>
      </w:r>
      <w:proofErr w:type="gramEnd"/>
      <w:r w:rsidR="009C0EB0">
        <w:t xml:space="preserve"> a videó engedélyezését jelenti.</w:t>
      </w:r>
    </w:p>
    <w:p w:rsidR="00304B11" w:rsidRDefault="009C0EB0">
      <w:r>
        <w:t>„</w:t>
      </w:r>
      <w:proofErr w:type="spellStart"/>
      <w:r>
        <w:t>Join</w:t>
      </w:r>
      <w:proofErr w:type="spellEnd"/>
      <w:r>
        <w:t xml:space="preserve">” gombbal léphetünk tovább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jelszó megadásához, találkozóhoz, majd a „</w:t>
      </w:r>
      <w:proofErr w:type="spellStart"/>
      <w:r>
        <w:t>Join</w:t>
      </w:r>
      <w:proofErr w:type="spellEnd"/>
      <w:r>
        <w:t xml:space="preserve"> Meeting” enged a találkozóban való részvételhez. Abban az esetben, ha nincs kódkérés, vagy közvetlenül beenged a találkozóba, vagy egy várószobába visz, ahonnan a találkozó szervezője engedhet be.</w:t>
      </w:r>
    </w:p>
    <w:p w:rsidR="00531425" w:rsidRDefault="00A9040C" w:rsidP="00A9040C">
      <w:pPr>
        <w:pStyle w:val="Cmsor1"/>
      </w:pPr>
      <w:r>
        <w:t>Eszközök a találkozó alatt</w:t>
      </w:r>
    </w:p>
    <w:p w:rsidR="00A9040C" w:rsidRDefault="009F18A4" w:rsidP="00A9040C">
      <w:r>
        <w:rPr>
          <w:noProof/>
          <w:lang w:eastAsia="hu-HU"/>
        </w:rPr>
        <w:drawing>
          <wp:anchor distT="0" distB="0" distL="114300" distR="114300" simplePos="0" relativeHeight="251677696" behindDoc="0" locked="0" layoutInCell="1" allowOverlap="1" wp14:anchorId="708FC1BF" wp14:editId="5608BD0A">
            <wp:simplePos x="0" y="0"/>
            <wp:positionH relativeFrom="column">
              <wp:posOffset>-102870</wp:posOffset>
            </wp:positionH>
            <wp:positionV relativeFrom="paragraph">
              <wp:posOffset>354965</wp:posOffset>
            </wp:positionV>
            <wp:extent cx="5972810" cy="479425"/>
            <wp:effectExtent l="0" t="0" r="889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A9040C">
        <w:t>egeret</w:t>
      </w:r>
      <w:proofErr w:type="gramEnd"/>
      <w:r w:rsidR="00A9040C">
        <w:t xml:space="preserve"> megmozgatva előtűnik a menüsor. elérhető funkciók balról jobbra haladva</w:t>
      </w:r>
    </w:p>
    <w:p w:rsidR="00A9040C" w:rsidRPr="00A9040C" w:rsidRDefault="00A9040C" w:rsidP="00A9040C">
      <w:pPr>
        <w:rPr>
          <w:sz w:val="2"/>
        </w:rPr>
      </w:pPr>
    </w:p>
    <w:tbl>
      <w:tblPr>
        <w:tblStyle w:val="Rcsostblzat"/>
        <w:tblpPr w:leftFromText="141" w:rightFromText="141" w:vertAnchor="text" w:horzAnchor="margin" w:tblpX="-459" w:tblpY="150"/>
        <w:tblW w:w="9994" w:type="dxa"/>
        <w:tblLook w:val="04A0" w:firstRow="1" w:lastRow="0" w:firstColumn="1" w:lastColumn="0" w:noHBand="0" w:noVBand="1"/>
      </w:tblPr>
      <w:tblGrid>
        <w:gridCol w:w="1038"/>
        <w:gridCol w:w="922"/>
        <w:gridCol w:w="1190"/>
        <w:gridCol w:w="1013"/>
        <w:gridCol w:w="1550"/>
        <w:gridCol w:w="920"/>
        <w:gridCol w:w="1110"/>
        <w:gridCol w:w="1275"/>
        <w:gridCol w:w="1097"/>
      </w:tblGrid>
      <w:tr w:rsidR="009F18A4" w:rsidTr="009F18A4">
        <w:tc>
          <w:tcPr>
            <w:tcW w:w="1040" w:type="dxa"/>
          </w:tcPr>
          <w:p w:rsidR="009F18A4" w:rsidRDefault="009F18A4" w:rsidP="009F18A4">
            <w:proofErr w:type="spellStart"/>
            <w:r>
              <w:t>Mute</w:t>
            </w:r>
            <w:proofErr w:type="spellEnd"/>
          </w:p>
        </w:tc>
        <w:tc>
          <w:tcPr>
            <w:tcW w:w="926" w:type="dxa"/>
          </w:tcPr>
          <w:p w:rsidR="009F18A4" w:rsidRDefault="009F18A4" w:rsidP="009F18A4">
            <w:r>
              <w:t>Stop Video</w:t>
            </w:r>
          </w:p>
        </w:tc>
        <w:tc>
          <w:tcPr>
            <w:tcW w:w="1190" w:type="dxa"/>
          </w:tcPr>
          <w:p w:rsidR="009F18A4" w:rsidRDefault="009F18A4" w:rsidP="009F18A4">
            <w:proofErr w:type="spellStart"/>
            <w:r>
              <w:t>Partcipiant</w:t>
            </w:r>
            <w:proofErr w:type="spellEnd"/>
          </w:p>
        </w:tc>
        <w:tc>
          <w:tcPr>
            <w:tcW w:w="1015" w:type="dxa"/>
          </w:tcPr>
          <w:p w:rsidR="009F18A4" w:rsidRDefault="009F18A4" w:rsidP="009F18A4">
            <w:r>
              <w:t>Chat</w:t>
            </w:r>
          </w:p>
        </w:tc>
        <w:tc>
          <w:tcPr>
            <w:tcW w:w="1550" w:type="dxa"/>
          </w:tcPr>
          <w:p w:rsidR="009F18A4" w:rsidRDefault="009F18A4" w:rsidP="009F18A4">
            <w:proofErr w:type="spellStart"/>
            <w:r>
              <w:t>Share</w:t>
            </w:r>
            <w:proofErr w:type="spellEnd"/>
            <w:r>
              <w:t xml:space="preserve"> </w:t>
            </w:r>
            <w:proofErr w:type="spellStart"/>
            <w:r>
              <w:t>Screen</w:t>
            </w:r>
            <w:proofErr w:type="spellEnd"/>
          </w:p>
        </w:tc>
        <w:tc>
          <w:tcPr>
            <w:tcW w:w="924" w:type="dxa"/>
          </w:tcPr>
          <w:p w:rsidR="009F18A4" w:rsidRDefault="009F18A4" w:rsidP="009F18A4">
            <w:proofErr w:type="spellStart"/>
            <w:r>
              <w:t>Record</w:t>
            </w:r>
            <w:proofErr w:type="spellEnd"/>
          </w:p>
        </w:tc>
        <w:tc>
          <w:tcPr>
            <w:tcW w:w="976" w:type="dxa"/>
          </w:tcPr>
          <w:p w:rsidR="009F18A4" w:rsidRDefault="009F18A4" w:rsidP="009F18A4">
            <w:proofErr w:type="spellStart"/>
            <w:r>
              <w:t>Brekout</w:t>
            </w:r>
            <w:proofErr w:type="spellEnd"/>
            <w:r>
              <w:t xml:space="preserve"> </w:t>
            </w:r>
            <w:proofErr w:type="spellStart"/>
            <w:r>
              <w:t>Rooms</w:t>
            </w:r>
            <w:proofErr w:type="spellEnd"/>
          </w:p>
        </w:tc>
        <w:tc>
          <w:tcPr>
            <w:tcW w:w="1275" w:type="dxa"/>
          </w:tcPr>
          <w:p w:rsidR="009F18A4" w:rsidRDefault="009F18A4" w:rsidP="009F18A4">
            <w:proofErr w:type="spellStart"/>
            <w:r>
              <w:t>Reaction</w:t>
            </w:r>
            <w:proofErr w:type="spellEnd"/>
          </w:p>
        </w:tc>
        <w:tc>
          <w:tcPr>
            <w:tcW w:w="1098" w:type="dxa"/>
          </w:tcPr>
          <w:p w:rsidR="009F18A4" w:rsidRDefault="009F18A4" w:rsidP="009F18A4">
            <w:proofErr w:type="spellStart"/>
            <w:r>
              <w:t>Leave</w:t>
            </w:r>
            <w:proofErr w:type="spellEnd"/>
          </w:p>
        </w:tc>
      </w:tr>
      <w:tr w:rsidR="009F18A4" w:rsidTr="009F18A4">
        <w:tc>
          <w:tcPr>
            <w:tcW w:w="1040" w:type="dxa"/>
          </w:tcPr>
          <w:p w:rsidR="009F18A4" w:rsidRDefault="009F18A4" w:rsidP="009F18A4">
            <w:r>
              <w:t>mikrofon némítása</w:t>
            </w:r>
          </w:p>
        </w:tc>
        <w:tc>
          <w:tcPr>
            <w:tcW w:w="926" w:type="dxa"/>
          </w:tcPr>
          <w:p w:rsidR="009F18A4" w:rsidRDefault="009F18A4" w:rsidP="009F18A4">
            <w:r>
              <w:t>kamera letiltása</w:t>
            </w:r>
          </w:p>
        </w:tc>
        <w:tc>
          <w:tcPr>
            <w:tcW w:w="1190" w:type="dxa"/>
          </w:tcPr>
          <w:p w:rsidR="009F18A4" w:rsidRDefault="009F18A4" w:rsidP="009F18A4">
            <w:r>
              <w:t>résztvevők</w:t>
            </w:r>
          </w:p>
        </w:tc>
        <w:tc>
          <w:tcPr>
            <w:tcW w:w="1015" w:type="dxa"/>
          </w:tcPr>
          <w:p w:rsidR="009F18A4" w:rsidRDefault="009F18A4" w:rsidP="009F18A4">
            <w:r>
              <w:t xml:space="preserve">szöveges </w:t>
            </w:r>
            <w:proofErr w:type="gramStart"/>
            <w:r>
              <w:t>üzenet írás</w:t>
            </w:r>
            <w:proofErr w:type="gramEnd"/>
          </w:p>
        </w:tc>
        <w:tc>
          <w:tcPr>
            <w:tcW w:w="1550" w:type="dxa"/>
          </w:tcPr>
          <w:p w:rsidR="009F18A4" w:rsidRDefault="009F18A4" w:rsidP="009F18A4">
            <w:r>
              <w:t>képernyő megosztás (ha engedélyezett)</w:t>
            </w:r>
          </w:p>
        </w:tc>
        <w:tc>
          <w:tcPr>
            <w:tcW w:w="924" w:type="dxa"/>
          </w:tcPr>
          <w:p w:rsidR="009F18A4" w:rsidRDefault="009F18A4" w:rsidP="009F18A4">
            <w:r>
              <w:t>Felvétel</w:t>
            </w:r>
          </w:p>
        </w:tc>
        <w:tc>
          <w:tcPr>
            <w:tcW w:w="976" w:type="dxa"/>
          </w:tcPr>
          <w:p w:rsidR="009F18A4" w:rsidRDefault="009F18A4" w:rsidP="009F18A4">
            <w:r>
              <w:t>csoportok képzése</w:t>
            </w:r>
          </w:p>
        </w:tc>
        <w:tc>
          <w:tcPr>
            <w:tcW w:w="1275" w:type="dxa"/>
          </w:tcPr>
          <w:p w:rsidR="009F18A4" w:rsidRDefault="009F18A4" w:rsidP="009F18A4">
            <w:r>
              <w:t xml:space="preserve">jelzések, jelentkezés, </w:t>
            </w:r>
          </w:p>
        </w:tc>
        <w:tc>
          <w:tcPr>
            <w:tcW w:w="1098" w:type="dxa"/>
          </w:tcPr>
          <w:p w:rsidR="009F18A4" w:rsidRDefault="009F18A4" w:rsidP="009F18A4">
            <w:r>
              <w:t>találkozó elhagyása</w:t>
            </w:r>
          </w:p>
        </w:tc>
      </w:tr>
    </w:tbl>
    <w:p w:rsidR="000569F9" w:rsidRDefault="00133FA3">
      <w:r>
        <w:t>Az alkalmon általánosan kikapcsolt mik</w:t>
      </w:r>
      <w:r w:rsidR="000569F9">
        <w:t>r</w:t>
      </w:r>
      <w:r>
        <w:t xml:space="preserve">ofonnal vegyünk részt. </w:t>
      </w:r>
      <w:proofErr w:type="gramStart"/>
      <w:r w:rsidR="000569F9">
        <w:t>csak</w:t>
      </w:r>
      <w:proofErr w:type="gramEnd"/>
      <w:r w:rsidR="000569F9">
        <w:t xml:space="preserve"> akkor kapcsoljuk be, ha arra kérnek, vagy olyan mondanivalónk van. </w:t>
      </w:r>
    </w:p>
    <w:p w:rsidR="00A9040C" w:rsidRDefault="000569F9">
      <w:r>
        <w:t xml:space="preserve">Mikrofon bekapcsolása és kikapcsolása: Egérrel a </w:t>
      </w:r>
      <w:proofErr w:type="spellStart"/>
      <w:r>
        <w:t>Mute</w:t>
      </w:r>
      <w:proofErr w:type="spellEnd"/>
      <w:r>
        <w:t xml:space="preserve"> gomb egyszeri kattintása, vagy az „Alt” és „</w:t>
      </w:r>
      <w:proofErr w:type="gramStart"/>
      <w:r>
        <w:t>A</w:t>
      </w:r>
      <w:proofErr w:type="gramEnd"/>
      <w:r>
        <w:t xml:space="preserve">” gomb együttes megnyomása. </w:t>
      </w:r>
      <w:proofErr w:type="gramStart"/>
      <w:r>
        <w:t>rövid</w:t>
      </w:r>
      <w:proofErr w:type="gramEnd"/>
      <w:r>
        <w:t xml:space="preserve"> idejű megszólalás esetén elegendő a „</w:t>
      </w:r>
      <w:proofErr w:type="spellStart"/>
      <w:r>
        <w:t>space</w:t>
      </w:r>
      <w:proofErr w:type="spellEnd"/>
      <w:r>
        <w:t xml:space="preserve">” (szóköz) hosszú gomb nyomva tartásával beszélni. Megszólaláskor ne kezdjünk azonnal beszélni, mert az első hangokat nem fogják hallani. </w:t>
      </w:r>
    </w:p>
    <w:p w:rsidR="000569F9" w:rsidRDefault="000569F9">
      <w:r>
        <w:t xml:space="preserve">Közös éneklés esetén csak az erre felkért személy </w:t>
      </w:r>
      <w:proofErr w:type="gramStart"/>
      <w:r>
        <w:t>( a</w:t>
      </w:r>
      <w:proofErr w:type="gramEnd"/>
      <w:r>
        <w:t xml:space="preserve"> vele egy fizikai légtérben levőkkel együtt) hangja legyen hallható, ( némítsuk le a saját hangunkat és úgy énekeljünk) mert szétcsúsznak a hangok, nem lesz hallgatható és együtt énekelhető az ének.</w:t>
      </w:r>
    </w:p>
    <w:p w:rsidR="00A9040C" w:rsidRDefault="009F18A4" w:rsidP="009F18A4">
      <w:pPr>
        <w:pStyle w:val="Cmsor1"/>
      </w:pPr>
      <w:r>
        <w:t>Csoportbeszélgetések (</w:t>
      </w:r>
      <w:proofErr w:type="spellStart"/>
      <w:r>
        <w:t>Brekout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 </w:t>
      </w:r>
      <w:r w:rsidR="00D32013">
        <w:t>-</w:t>
      </w:r>
      <w:r>
        <w:t xml:space="preserve"> csoportok képzése)</w:t>
      </w:r>
    </w:p>
    <w:p w:rsidR="00D32013" w:rsidRDefault="009F18A4">
      <w:r>
        <w:t xml:space="preserve">A Zoom lehetővé teszi, hogy kijelentkezés nélkül a </w:t>
      </w:r>
      <w:r w:rsidR="00D32013">
        <w:t xml:space="preserve">nagyközösségi alkalomból (virtuális nagyterem, templom) </w:t>
      </w:r>
      <w:r>
        <w:t>meghívó által képzett csoportokba</w:t>
      </w:r>
      <w:r w:rsidR="00D32013">
        <w:t xml:space="preserve"> </w:t>
      </w:r>
      <w:r w:rsidR="00D32013">
        <w:t>(virtuális kisterem)</w:t>
      </w:r>
      <w:r>
        <w:t xml:space="preserve"> osztva csoportbeszélgetésen</w:t>
      </w:r>
      <w:r w:rsidR="00D32013">
        <w:t xml:space="preserve"> </w:t>
      </w:r>
      <w:r>
        <w:t xml:space="preserve">vegyünk részt. </w:t>
      </w:r>
    </w:p>
    <w:p w:rsidR="009F18A4" w:rsidRDefault="00D32013">
      <w:pPr>
        <w:rPr>
          <w:noProof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79744" behindDoc="0" locked="0" layoutInCell="1" allowOverlap="1" wp14:anchorId="0C8AD203" wp14:editId="44A774E9">
            <wp:simplePos x="0" y="0"/>
            <wp:positionH relativeFrom="column">
              <wp:posOffset>2463165</wp:posOffset>
            </wp:positionH>
            <wp:positionV relativeFrom="paragraph">
              <wp:posOffset>248285</wp:posOffset>
            </wp:positionV>
            <wp:extent cx="3526155" cy="1593850"/>
            <wp:effectExtent l="0" t="0" r="0" b="635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2615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8A4">
        <w:t xml:space="preserve">Alább ennek a használatát írom le. A csoportbeszélgetés indításakor </w:t>
      </w:r>
      <w:proofErr w:type="gramStart"/>
      <w:r w:rsidR="009F18A4">
        <w:t>a</w:t>
      </w:r>
      <w:proofErr w:type="gramEnd"/>
      <w:r w:rsidR="009F18A4">
        <w:t xml:space="preserve"> egy újabb ablak jelenik meg a képernyőn, ami arra figyelmeztet, hogy a csoportos beszélgetés elkezdődött, lépjünk be a csoportunkba.</w:t>
      </w:r>
      <w:r w:rsidR="009F18A4" w:rsidRPr="009F18A4">
        <w:rPr>
          <w:noProof/>
          <w:lang w:eastAsia="hu-HU"/>
        </w:rPr>
        <w:t xml:space="preserve"> </w:t>
      </w:r>
    </w:p>
    <w:p w:rsidR="005E7077" w:rsidRDefault="005E7077">
      <w:pPr>
        <w:rPr>
          <w:noProof/>
          <w:lang w:eastAsia="hu-HU"/>
        </w:rPr>
      </w:pPr>
    </w:p>
    <w:p w:rsidR="00B13BCA" w:rsidRDefault="005E7077">
      <w:pPr>
        <w:rPr>
          <w:noProof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81792" behindDoc="0" locked="0" layoutInCell="1" allowOverlap="1" wp14:anchorId="673CF4D8" wp14:editId="2889F962">
            <wp:simplePos x="0" y="0"/>
            <wp:positionH relativeFrom="column">
              <wp:posOffset>2680335</wp:posOffset>
            </wp:positionH>
            <wp:positionV relativeFrom="paragraph">
              <wp:posOffset>831215</wp:posOffset>
            </wp:positionV>
            <wp:extent cx="3343910" cy="1917700"/>
            <wp:effectExtent l="0" t="0" r="8890" b="6350"/>
            <wp:wrapSquare wrapText="bothSides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4391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t>E</w:t>
      </w:r>
      <w:r w:rsidR="009F18A4">
        <w:rPr>
          <w:noProof/>
          <w:lang w:eastAsia="hu-HU"/>
        </w:rPr>
        <w:t>z a</w:t>
      </w:r>
      <w:r w:rsidR="00B13BCA">
        <w:rPr>
          <w:noProof/>
          <w:lang w:eastAsia="hu-HU"/>
        </w:rPr>
        <w:t xml:space="preserve">példa szerinti </w:t>
      </w:r>
      <w:r w:rsidR="009F18A4">
        <w:rPr>
          <w:noProof/>
          <w:lang w:eastAsia="hu-HU"/>
        </w:rPr>
        <w:t>ablak azt közli, hogy a számunkra az 1</w:t>
      </w:r>
      <w:r w:rsidR="00B13BCA">
        <w:rPr>
          <w:noProof/>
          <w:lang w:eastAsia="hu-HU"/>
        </w:rPr>
        <w:t>.</w:t>
      </w:r>
      <w:r w:rsidR="009F18A4">
        <w:rPr>
          <w:noProof/>
          <w:lang w:eastAsia="hu-HU"/>
        </w:rPr>
        <w:t xml:space="preserve"> csoport nyílt meg, és csatlakozzunk a csoporthoz  „Join Breakout Room” gomb megnyomásával.</w:t>
      </w:r>
    </w:p>
    <w:p w:rsidR="005E7077" w:rsidRDefault="005E7077">
      <w:pPr>
        <w:rPr>
          <w:noProof/>
          <w:lang w:eastAsia="hu-HU"/>
        </w:rPr>
      </w:pPr>
    </w:p>
    <w:p w:rsidR="009F18A4" w:rsidRDefault="009F18A4">
      <w:pPr>
        <w:rPr>
          <w:noProof/>
          <w:lang w:eastAsia="hu-HU"/>
        </w:rPr>
      </w:pPr>
      <w:r>
        <w:rPr>
          <w:noProof/>
          <w:lang w:eastAsia="hu-HU"/>
        </w:rPr>
        <w:t xml:space="preserve">A csoportba való belépés kicsit időigényes kb ½ </w:t>
      </w:r>
      <w:r w:rsidR="005E7077">
        <w:rPr>
          <w:noProof/>
          <w:lang w:eastAsia="hu-HU"/>
        </w:rPr>
        <w:t>perc,türelmet igénnyel.</w:t>
      </w:r>
    </w:p>
    <w:p w:rsidR="005E7077" w:rsidRDefault="005E7077">
      <w:pPr>
        <w:rPr>
          <w:noProof/>
          <w:lang w:eastAsia="hu-HU"/>
        </w:rPr>
      </w:pPr>
      <w:r>
        <w:rPr>
          <w:noProof/>
          <w:lang w:eastAsia="hu-HU"/>
        </w:rPr>
        <w:t>Belépés</w:t>
      </w:r>
      <w:r w:rsidR="009F18A4">
        <w:rPr>
          <w:noProof/>
          <w:lang w:eastAsia="hu-HU"/>
        </w:rPr>
        <w:t xml:space="preserve"> alatt a következő ablakot láthatjuk:</w:t>
      </w:r>
      <w:r w:rsidR="009F18A4" w:rsidRPr="009F18A4">
        <w:rPr>
          <w:noProof/>
          <w:lang w:eastAsia="hu-HU"/>
        </w:rPr>
        <w:t xml:space="preserve"> </w:t>
      </w:r>
    </w:p>
    <w:p w:rsidR="005E7077" w:rsidRDefault="005E7077">
      <w:pPr>
        <w:rPr>
          <w:noProof/>
          <w:lang w:eastAsia="hu-HU"/>
        </w:rPr>
      </w:pPr>
    </w:p>
    <w:p w:rsidR="009E1DB7" w:rsidRDefault="009E1DB7">
      <w:pPr>
        <w:rPr>
          <w:noProof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87936" behindDoc="0" locked="0" layoutInCell="1" allowOverlap="1" wp14:anchorId="53E443AA" wp14:editId="7704B7B5">
            <wp:simplePos x="0" y="0"/>
            <wp:positionH relativeFrom="column">
              <wp:posOffset>2865755</wp:posOffset>
            </wp:positionH>
            <wp:positionV relativeFrom="paragraph">
              <wp:posOffset>1209675</wp:posOffset>
            </wp:positionV>
            <wp:extent cx="3422650" cy="3223895"/>
            <wp:effectExtent l="0" t="0" r="6350" b="0"/>
            <wp:wrapSquare wrapText="bothSides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FA3">
        <w:rPr>
          <w:noProof/>
          <w:lang w:eastAsia="hu-HU"/>
        </w:rPr>
        <w:drawing>
          <wp:anchor distT="0" distB="0" distL="114300" distR="114300" simplePos="0" relativeHeight="251683840" behindDoc="0" locked="0" layoutInCell="1" allowOverlap="1" wp14:anchorId="0B088AA0" wp14:editId="61BAD6F1">
            <wp:simplePos x="0" y="0"/>
            <wp:positionH relativeFrom="column">
              <wp:posOffset>-179070</wp:posOffset>
            </wp:positionH>
            <wp:positionV relativeFrom="paragraph">
              <wp:posOffset>633730</wp:posOffset>
            </wp:positionV>
            <wp:extent cx="6504940" cy="488950"/>
            <wp:effectExtent l="0" t="0" r="0" b="6350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0494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BCA">
        <w:rPr>
          <w:noProof/>
          <w:lang w:eastAsia="hu-HU"/>
        </w:rPr>
        <w:t xml:space="preserve">Kivárva az időt belépünk a csoportba, ahol a már megszokott felület vár, de kevesebb résztvevővel. </w:t>
      </w:r>
      <w:r w:rsidR="005E7077">
        <w:rPr>
          <w:noProof/>
          <w:lang w:eastAsia="hu-HU"/>
        </w:rPr>
        <w:br/>
      </w:r>
    </w:p>
    <w:p w:rsidR="009E1DB7" w:rsidRDefault="009E1DB7">
      <w:pPr>
        <w:rPr>
          <w:noProof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92032" behindDoc="0" locked="0" layoutInCell="1" allowOverlap="1" wp14:anchorId="55AB5F5D" wp14:editId="2A7655D8">
            <wp:simplePos x="0" y="0"/>
            <wp:positionH relativeFrom="column">
              <wp:posOffset>-531495</wp:posOffset>
            </wp:positionH>
            <wp:positionV relativeFrom="paragraph">
              <wp:posOffset>2322830</wp:posOffset>
            </wp:positionV>
            <wp:extent cx="4105275" cy="1066800"/>
            <wp:effectExtent l="0" t="0" r="9525" b="0"/>
            <wp:wrapSquare wrapText="bothSides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3FA3">
        <w:rPr>
          <w:noProof/>
          <w:lang w:eastAsia="hu-HU"/>
        </w:rPr>
        <w:t>A résztvevők (Participants) megnyomásával a képernyő jobb oldalán megjelenik a résztvevők listája</w:t>
      </w:r>
      <w:r>
        <w:rPr>
          <w:noProof/>
          <w:lang w:eastAsia="hu-HU"/>
        </w:rPr>
        <w:t>. Az is megfigyelhető, hogy kinek van kikapcsolva mikrofonja.</w:t>
      </w:r>
      <w:r w:rsidR="00133FA3">
        <w:rPr>
          <w:noProof/>
          <w:lang w:eastAsia="hu-HU"/>
        </w:rPr>
        <w:t xml:space="preserve"> A csoportos beszélgetés alatt</w:t>
      </w:r>
      <w:r w:rsidR="005E7077">
        <w:rPr>
          <w:noProof/>
          <w:lang w:eastAsia="hu-HU"/>
        </w:rPr>
        <w:t xml:space="preserve"> is célszerű alap állapotban a</w:t>
      </w:r>
      <w:r w:rsidR="00133FA3">
        <w:rPr>
          <w:noProof/>
          <w:lang w:eastAsia="hu-HU"/>
        </w:rPr>
        <w:t xml:space="preserve"> mikorfont kikapcsolni, a külső nem kívánatos zajok kiszűrésére.</w:t>
      </w:r>
      <w:r w:rsidR="005E7077">
        <w:rPr>
          <w:noProof/>
          <w:lang w:eastAsia="hu-HU"/>
        </w:rPr>
        <w:t xml:space="preserve"> </w:t>
      </w:r>
    </w:p>
    <w:p w:rsidR="009F18A4" w:rsidRDefault="005E7077">
      <w:pPr>
        <w:rPr>
          <w:noProof/>
          <w:lang w:eastAsia="hu-HU"/>
        </w:rPr>
      </w:pPr>
      <w:r>
        <w:rPr>
          <w:noProof/>
          <w:lang w:eastAsia="hu-HU"/>
        </w:rPr>
        <w:t xml:space="preserve">Szólásra jelentkezni a </w:t>
      </w:r>
      <w:r w:rsidR="009E1DB7">
        <w:rPr>
          <w:noProof/>
          <w:lang w:eastAsia="hu-HU"/>
        </w:rPr>
        <w:t xml:space="preserve">jobb alsó sarokban található  …  felületre kattintva a kéz felemeléssel </w:t>
      </w:r>
      <w:r w:rsidR="005329CD">
        <w:rPr>
          <w:noProof/>
          <w:lang w:eastAsia="hu-HU"/>
        </w:rPr>
        <w:t>(Raise Hand),</w:t>
      </w:r>
      <w:r w:rsidR="00133FA3">
        <w:rPr>
          <w:noProof/>
          <w:lang w:eastAsia="hu-HU"/>
        </w:rPr>
        <w:t xml:space="preserve"> lehet.  </w:t>
      </w:r>
    </w:p>
    <w:p w:rsidR="005E7077" w:rsidRDefault="005329CD">
      <w:pPr>
        <w:rPr>
          <w:noProof/>
          <w:lang w:eastAsia="hu-HU"/>
        </w:rPr>
      </w:pPr>
      <w:bookmarkStart w:id="0" w:name="_GoBack"/>
      <w:r>
        <w:rPr>
          <w:noProof/>
          <w:lang w:eastAsia="hu-HU"/>
        </w:rPr>
        <w:drawing>
          <wp:anchor distT="0" distB="0" distL="114300" distR="114300" simplePos="0" relativeHeight="251694080" behindDoc="0" locked="0" layoutInCell="1" allowOverlap="1" wp14:anchorId="2B18A433" wp14:editId="6B5FFF55">
            <wp:simplePos x="0" y="0"/>
            <wp:positionH relativeFrom="column">
              <wp:posOffset>2726055</wp:posOffset>
            </wp:positionH>
            <wp:positionV relativeFrom="paragraph">
              <wp:posOffset>-271145</wp:posOffset>
            </wp:positionV>
            <wp:extent cx="3193415" cy="3225800"/>
            <wp:effectExtent l="0" t="0" r="6985" b="0"/>
            <wp:wrapSquare wrapText="bothSides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93415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t xml:space="preserve">A gomb megnyomásával a személy neve </w:t>
      </w:r>
      <w:bookmarkEnd w:id="0"/>
      <w:r>
        <w:rPr>
          <w:noProof/>
          <w:lang w:eastAsia="hu-HU"/>
        </w:rPr>
        <w:t>mellett megjelenik egy kék felemelt kéz jelezve a hozzászólási szándékot.</w:t>
      </w:r>
      <w:r w:rsidRPr="005329CD">
        <w:rPr>
          <w:noProof/>
          <w:lang w:eastAsia="hu-HU"/>
        </w:rPr>
        <w:t xml:space="preserve"> </w:t>
      </w:r>
    </w:p>
    <w:p w:rsidR="00EE1D77" w:rsidRDefault="00EE1D77">
      <w:pPr>
        <w:rPr>
          <w:noProof/>
          <w:lang w:eastAsia="hu-HU"/>
        </w:rPr>
      </w:pPr>
      <w:r>
        <w:rPr>
          <w:noProof/>
          <w:lang w:eastAsia="hu-HU"/>
        </w:rPr>
        <w:t>a három pont mellett balra megtalálható a mikrofon újabb bekapcsolásának lehetősége: Unmute Me gomb formában.</w:t>
      </w:r>
    </w:p>
    <w:p w:rsidR="005E7077" w:rsidRDefault="00EE1D77">
      <w:pPr>
        <w:rPr>
          <w:noProof/>
          <w:lang w:eastAsia="hu-HU"/>
        </w:rPr>
      </w:pPr>
      <w:r>
        <w:rPr>
          <w:noProof/>
          <w:lang w:eastAsia="hu-HU"/>
        </w:rPr>
        <w:t xml:space="preserve"> A kéz leengedése a „…” újra megnyomása után a „Lower Hand” gomb segítségével történik</w:t>
      </w:r>
    </w:p>
    <w:p w:rsidR="00EE1D77" w:rsidRDefault="00EE1D77">
      <w:pPr>
        <w:rPr>
          <w:noProof/>
          <w:lang w:eastAsia="hu-HU"/>
        </w:rPr>
      </w:pPr>
    </w:p>
    <w:p w:rsidR="00EE1D77" w:rsidRDefault="00EE1D77">
      <w:pPr>
        <w:rPr>
          <w:noProof/>
          <w:lang w:eastAsia="hu-HU"/>
        </w:rPr>
      </w:pPr>
    </w:p>
    <w:p w:rsidR="00EE1D77" w:rsidRDefault="00EE1D77">
      <w:pPr>
        <w:rPr>
          <w:noProof/>
          <w:lang w:eastAsia="hu-HU"/>
        </w:rPr>
      </w:pPr>
    </w:p>
    <w:p w:rsidR="00B13BCA" w:rsidRDefault="00461ADA">
      <w:pPr>
        <w:rPr>
          <w:noProof/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96128" behindDoc="0" locked="0" layoutInCell="1" allowOverlap="1" wp14:anchorId="204A96FB" wp14:editId="688ED480">
            <wp:simplePos x="0" y="0"/>
            <wp:positionH relativeFrom="column">
              <wp:posOffset>2868930</wp:posOffset>
            </wp:positionH>
            <wp:positionV relativeFrom="paragraph">
              <wp:posOffset>490220</wp:posOffset>
            </wp:positionV>
            <wp:extent cx="2876550" cy="1676400"/>
            <wp:effectExtent l="0" t="0" r="0" b="0"/>
            <wp:wrapSquare wrapText="bothSides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2013">
        <w:rPr>
          <w:noProof/>
          <w:lang w:eastAsia="hu-HU"/>
        </w:rPr>
        <w:t>A</w:t>
      </w:r>
      <w:r w:rsidR="00B13BCA">
        <w:rPr>
          <w:noProof/>
          <w:lang w:eastAsia="hu-HU"/>
        </w:rPr>
        <w:t xml:space="preserve"> csoportos beszélgetés végét a meghívó </w:t>
      </w:r>
      <w:r w:rsidR="00D32013">
        <w:rPr>
          <w:noProof/>
          <w:lang w:eastAsia="hu-HU"/>
        </w:rPr>
        <w:t>jelzi</w:t>
      </w:r>
      <w:r w:rsidR="008A10B0">
        <w:rPr>
          <w:noProof/>
          <w:lang w:eastAsia="hu-HU"/>
        </w:rPr>
        <w:t>: megjelenik egy óra, ami a hátra</w:t>
      </w:r>
      <w:r w:rsidR="00D32013">
        <w:rPr>
          <w:noProof/>
          <w:lang w:eastAsia="hu-HU"/>
        </w:rPr>
        <w:t xml:space="preserve"> levő időt számolja. </w:t>
      </w:r>
      <w:r w:rsidR="008A10B0">
        <w:rPr>
          <w:noProof/>
          <w:lang w:eastAsia="hu-HU"/>
        </w:rPr>
        <w:br/>
        <w:t>A</w:t>
      </w:r>
      <w:r w:rsidR="00D32013">
        <w:rPr>
          <w:noProof/>
          <w:lang w:eastAsia="hu-HU"/>
        </w:rPr>
        <w:t xml:space="preserve"> csoportból vissza lehet lépni a (közös terembe)</w:t>
      </w:r>
    </w:p>
    <w:p w:rsidR="00D32013" w:rsidRDefault="00D32013">
      <w:pPr>
        <w:rPr>
          <w:noProof/>
          <w:lang w:eastAsia="hu-HU"/>
        </w:rPr>
      </w:pPr>
      <w:r>
        <w:rPr>
          <w:noProof/>
          <w:lang w:eastAsia="hu-HU"/>
        </w:rPr>
        <w:t xml:space="preserve">Ez a következő képpen történik: </w:t>
      </w:r>
    </w:p>
    <w:p w:rsidR="005E7077" w:rsidRPr="00A9040C" w:rsidRDefault="005E7077"/>
    <w:sectPr w:rsidR="005E7077" w:rsidRPr="00A90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699"/>
    <w:multiLevelType w:val="hybridMultilevel"/>
    <w:tmpl w:val="9D3224C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C61AE"/>
    <w:multiLevelType w:val="hybridMultilevel"/>
    <w:tmpl w:val="16CCEC3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D4214"/>
    <w:multiLevelType w:val="hybridMultilevel"/>
    <w:tmpl w:val="F2B2399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AC"/>
    <w:rsid w:val="000569F9"/>
    <w:rsid w:val="00133FA3"/>
    <w:rsid w:val="001A28B9"/>
    <w:rsid w:val="002A2AF6"/>
    <w:rsid w:val="00304B11"/>
    <w:rsid w:val="00334914"/>
    <w:rsid w:val="003B1637"/>
    <w:rsid w:val="00461ADA"/>
    <w:rsid w:val="004A397F"/>
    <w:rsid w:val="00531425"/>
    <w:rsid w:val="005329CD"/>
    <w:rsid w:val="005B7D05"/>
    <w:rsid w:val="005E7077"/>
    <w:rsid w:val="0060505A"/>
    <w:rsid w:val="00630369"/>
    <w:rsid w:val="00667D34"/>
    <w:rsid w:val="008711F5"/>
    <w:rsid w:val="008A10B0"/>
    <w:rsid w:val="009C0EB0"/>
    <w:rsid w:val="009E1DB7"/>
    <w:rsid w:val="009F18A4"/>
    <w:rsid w:val="00A9040C"/>
    <w:rsid w:val="00AB1BAC"/>
    <w:rsid w:val="00B13BCA"/>
    <w:rsid w:val="00BE1582"/>
    <w:rsid w:val="00C51E82"/>
    <w:rsid w:val="00D32013"/>
    <w:rsid w:val="00EE1D77"/>
    <w:rsid w:val="00EF402F"/>
    <w:rsid w:val="00FB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1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7D0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7D0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51E82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BE1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A9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8711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711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1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7D0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7D0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51E82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BE1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A9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8711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711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9030622750?pwd=aFNoaVUzWTRhUmJ1aG15RS9qdVRtUT09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hyperlink" Target="https://zoom.us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86771-0B84-4440-905C-39BB35CF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4722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Találkozóra való bejelentkezés</vt:lpstr>
      <vt:lpstr>Eszközök a találkozó alatt</vt:lpstr>
      <vt:lpstr>Csoportbeszélgetések (Brekout Rooms - csoportok képzése)</vt:lpstr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Oravecz András</dc:creator>
  <cp:lastModifiedBy>Oravecz András</cp:lastModifiedBy>
  <cp:revision>2</cp:revision>
  <dcterms:created xsi:type="dcterms:W3CDTF">2020-11-20T18:40:00Z</dcterms:created>
  <dcterms:modified xsi:type="dcterms:W3CDTF">2020-11-20T18:40:00Z</dcterms:modified>
</cp:coreProperties>
</file>